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B8341" w14:textId="75934075" w:rsidR="002E3ACD" w:rsidRDefault="002E3ACD" w:rsidP="008A4C6C">
      <w:r>
        <w:t xml:space="preserve">Email – </w:t>
      </w:r>
    </w:p>
    <w:p w14:paraId="7D8A01C4" w14:textId="77777777" w:rsidR="002E3ACD" w:rsidRDefault="002E3ACD" w:rsidP="008A4C6C"/>
    <w:p w14:paraId="43CB3F65" w14:textId="3B76CA6C" w:rsidR="002E3ACD" w:rsidRDefault="002E3ACD" w:rsidP="008A4C6C">
      <w:r w:rsidRPr="002E3ACD">
        <w:drawing>
          <wp:inline distT="0" distB="0" distL="0" distR="0" wp14:anchorId="57406A06" wp14:editId="11D96AF1">
            <wp:extent cx="5731510" cy="1224280"/>
            <wp:effectExtent l="0" t="0" r="2540" b="0"/>
            <wp:docPr id="119244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3324" name=""/>
                    <pic:cNvPicPr/>
                  </pic:nvPicPr>
                  <pic:blipFill>
                    <a:blip r:embed="rId5"/>
                    <a:stretch>
                      <a:fillRect/>
                    </a:stretch>
                  </pic:blipFill>
                  <pic:spPr>
                    <a:xfrm>
                      <a:off x="0" y="0"/>
                      <a:ext cx="5731510" cy="1224280"/>
                    </a:xfrm>
                    <a:prstGeom prst="rect">
                      <a:avLst/>
                    </a:prstGeom>
                  </pic:spPr>
                </pic:pic>
              </a:graphicData>
            </a:graphic>
          </wp:inline>
        </w:drawing>
      </w:r>
    </w:p>
    <w:p w14:paraId="5158305C" w14:textId="475C2CE0" w:rsidR="002E3ACD" w:rsidRDefault="002E3ACD" w:rsidP="008A4C6C">
      <w:hyperlink r:id="rId6" w:history="1">
        <w:r w:rsidRPr="001B1DC9">
          <w:rPr>
            <w:rStyle w:val="Hyperlink"/>
          </w:rPr>
          <w:t>bills@d15denstist.ie</w:t>
        </w:r>
      </w:hyperlink>
      <w:r>
        <w:t xml:space="preserve"> </w:t>
      </w:r>
    </w:p>
    <w:p w14:paraId="71E18660" w14:textId="77777777" w:rsidR="002E3ACD" w:rsidRDefault="002E3ACD" w:rsidP="008A4C6C"/>
    <w:p w14:paraId="628C807B" w14:textId="3D4742FC" w:rsidR="002C7E68" w:rsidRDefault="002C7E68" w:rsidP="008A4C6C">
      <w:r>
        <w:t xml:space="preserve">Observation and </w:t>
      </w:r>
      <w:proofErr w:type="spellStart"/>
      <w:r>
        <w:t>genral</w:t>
      </w:r>
      <w:proofErr w:type="spellEnd"/>
      <w:r>
        <w:t xml:space="preserve"> points. </w:t>
      </w:r>
    </w:p>
    <w:p w14:paraId="356EA94F" w14:textId="77777777" w:rsidR="002C7E68" w:rsidRDefault="002C7E68" w:rsidP="008A4C6C"/>
    <w:p w14:paraId="1078BC73" w14:textId="77777777" w:rsidR="002C7E68" w:rsidRDefault="002C7E68" w:rsidP="002C7E68">
      <w:pPr>
        <w:pStyle w:val="ListParagraph"/>
        <w:numPr>
          <w:ilvl w:val="0"/>
          <w:numId w:val="4"/>
        </w:numPr>
      </w:pPr>
      <w:r>
        <w:t>Book an appointment button</w:t>
      </w:r>
    </w:p>
    <w:p w14:paraId="7FE09403" w14:textId="6FD37B1F" w:rsidR="00322C87" w:rsidRDefault="00322C87" w:rsidP="002C7E68">
      <w:pPr>
        <w:pStyle w:val="ListParagraph"/>
        <w:numPr>
          <w:ilvl w:val="0"/>
          <w:numId w:val="4"/>
        </w:numPr>
      </w:pPr>
      <w:r>
        <w:t xml:space="preserve">Referral page - </w:t>
      </w:r>
      <w:hyperlink r:id="rId7" w:history="1">
        <w:r w:rsidRPr="001B1DC9">
          <w:rPr>
            <w:rStyle w:val="Hyperlink"/>
          </w:rPr>
          <w:t>https://www.mintclinic.ie/referrals/</w:t>
        </w:r>
      </w:hyperlink>
      <w:r>
        <w:t xml:space="preserve"> </w:t>
      </w:r>
    </w:p>
    <w:p w14:paraId="1B526E24" w14:textId="77777777" w:rsidR="00322C87" w:rsidRDefault="00322C87" w:rsidP="002C7E68">
      <w:pPr>
        <w:pStyle w:val="ListParagraph"/>
        <w:numPr>
          <w:ilvl w:val="0"/>
          <w:numId w:val="4"/>
        </w:numPr>
      </w:pPr>
    </w:p>
    <w:p w14:paraId="1EDF4EC1" w14:textId="77777777" w:rsidR="00322C87" w:rsidRDefault="00322C87" w:rsidP="00322C87">
      <w:pPr>
        <w:ind w:left="360"/>
      </w:pPr>
      <w:r w:rsidRPr="00322C87">
        <w:lastRenderedPageBreak/>
        <w:drawing>
          <wp:inline distT="0" distB="0" distL="0" distR="0" wp14:anchorId="748145EF" wp14:editId="488ABF80">
            <wp:extent cx="5731510" cy="6263005"/>
            <wp:effectExtent l="0" t="0" r="2540" b="4445"/>
            <wp:docPr id="3043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8879" name=""/>
                    <pic:cNvPicPr/>
                  </pic:nvPicPr>
                  <pic:blipFill>
                    <a:blip r:embed="rId8"/>
                    <a:stretch>
                      <a:fillRect/>
                    </a:stretch>
                  </pic:blipFill>
                  <pic:spPr>
                    <a:xfrm>
                      <a:off x="0" y="0"/>
                      <a:ext cx="5731510" cy="6263005"/>
                    </a:xfrm>
                    <a:prstGeom prst="rect">
                      <a:avLst/>
                    </a:prstGeom>
                  </pic:spPr>
                </pic:pic>
              </a:graphicData>
            </a:graphic>
          </wp:inline>
        </w:drawing>
      </w:r>
    </w:p>
    <w:p w14:paraId="143F50DC" w14:textId="77777777" w:rsidR="00322C87" w:rsidRDefault="00322C87" w:rsidP="00322C87">
      <w:pPr>
        <w:pStyle w:val="ListParagraph"/>
        <w:numPr>
          <w:ilvl w:val="0"/>
          <w:numId w:val="5"/>
        </w:numPr>
      </w:pPr>
      <w:r>
        <w:t xml:space="preserve">Orthodontics </w:t>
      </w:r>
    </w:p>
    <w:p w14:paraId="3AF721E1" w14:textId="77777777" w:rsidR="00322C87" w:rsidRDefault="00322C87" w:rsidP="00322C87">
      <w:pPr>
        <w:pStyle w:val="ListParagraph"/>
        <w:numPr>
          <w:ilvl w:val="0"/>
          <w:numId w:val="5"/>
        </w:numPr>
      </w:pPr>
      <w:r>
        <w:t>TMD</w:t>
      </w:r>
    </w:p>
    <w:p w14:paraId="0F31B718" w14:textId="77777777" w:rsidR="00322C87" w:rsidRDefault="00322C87" w:rsidP="00322C87">
      <w:pPr>
        <w:pStyle w:val="ListParagraph"/>
        <w:numPr>
          <w:ilvl w:val="0"/>
          <w:numId w:val="5"/>
        </w:numPr>
      </w:pPr>
      <w:r>
        <w:t>Sleep apnoea</w:t>
      </w:r>
    </w:p>
    <w:p w14:paraId="0A0EF0F0" w14:textId="568533F7" w:rsidR="00322C87" w:rsidRDefault="00322C87" w:rsidP="00322C87">
      <w:pPr>
        <w:pStyle w:val="ListParagraph"/>
        <w:numPr>
          <w:ilvl w:val="0"/>
          <w:numId w:val="5"/>
        </w:numPr>
      </w:pPr>
      <w:r>
        <w:t xml:space="preserve">Headache and migraine </w:t>
      </w:r>
    </w:p>
    <w:p w14:paraId="615923CA" w14:textId="29788276" w:rsidR="008A4C6C" w:rsidRDefault="008A4C6C" w:rsidP="00322C87">
      <w:pPr>
        <w:pStyle w:val="ListParagraph"/>
      </w:pPr>
      <w:r w:rsidRPr="008A4C6C">
        <w:br/>
        <w:t>- Overall the design looks modern and fresh. Good pick.</w:t>
      </w:r>
      <w:r w:rsidRPr="008A4C6C">
        <w:br/>
        <w:t>- Nice pictures selected for the home page. It creates a high-quality image of the clinic</w:t>
      </w:r>
      <w:r w:rsidRPr="008A4C6C">
        <w:br/>
        <w:t>- Great that you made a sticky top line with "Book an appointment" well-visible</w:t>
      </w:r>
    </w:p>
    <w:p w14:paraId="1C159ACE" w14:textId="77777777" w:rsidR="008A4C6C" w:rsidRDefault="008A4C6C" w:rsidP="008A4C6C">
      <w:r>
        <w:t xml:space="preserve">----- book appointment in side </w:t>
      </w:r>
    </w:p>
    <w:p w14:paraId="591B0D65" w14:textId="1B7D7039" w:rsidR="008A4C6C" w:rsidRDefault="008A4C6C" w:rsidP="008A4C6C">
      <w:r>
        <w:t xml:space="preserve">Address update </w:t>
      </w:r>
    </w:p>
    <w:p w14:paraId="5B29475D" w14:textId="4A71785F" w:rsidR="008A4C6C" w:rsidRDefault="008A4C6C" w:rsidP="008A4C6C">
      <w:r>
        <w:t xml:space="preserve">Phone no update </w:t>
      </w:r>
    </w:p>
    <w:p w14:paraId="3D00C08B" w14:textId="5708403C" w:rsidR="008A4C6C" w:rsidRDefault="008A4C6C" w:rsidP="008A4C6C">
      <w:r>
        <w:lastRenderedPageBreak/>
        <w:t xml:space="preserve">GP button. </w:t>
      </w:r>
    </w:p>
    <w:p w14:paraId="5BD5841A" w14:textId="734F9B2B" w:rsidR="008A4C6C" w:rsidRDefault="008A4C6C" w:rsidP="008A4C6C">
      <w:r>
        <w:t xml:space="preserve">Remove play video – by </w:t>
      </w:r>
      <w:proofErr w:type="spellStart"/>
      <w:r>
        <w:t>gp</w:t>
      </w:r>
      <w:proofErr w:type="spellEnd"/>
      <w:r>
        <w:t xml:space="preserve"> button. </w:t>
      </w:r>
    </w:p>
    <w:p w14:paraId="46D2BD55" w14:textId="77777777" w:rsidR="008A4C6C" w:rsidRDefault="008A4C6C" w:rsidP="008A4C6C"/>
    <w:p w14:paraId="7335ED55" w14:textId="630E7B54" w:rsidR="008A4C6C" w:rsidRDefault="008A4C6C" w:rsidP="008A4C6C">
      <w:r w:rsidRPr="008A4C6C">
        <w:drawing>
          <wp:inline distT="0" distB="0" distL="0" distR="0" wp14:anchorId="3D9E2C9E" wp14:editId="5DE0E69F">
            <wp:extent cx="5731510" cy="2943225"/>
            <wp:effectExtent l="0" t="0" r="2540" b="9525"/>
            <wp:docPr id="7241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19386" name=""/>
                    <pic:cNvPicPr/>
                  </pic:nvPicPr>
                  <pic:blipFill>
                    <a:blip r:embed="rId9"/>
                    <a:stretch>
                      <a:fillRect/>
                    </a:stretch>
                  </pic:blipFill>
                  <pic:spPr>
                    <a:xfrm>
                      <a:off x="0" y="0"/>
                      <a:ext cx="5731510" cy="2943225"/>
                    </a:xfrm>
                    <a:prstGeom prst="rect">
                      <a:avLst/>
                    </a:prstGeom>
                  </pic:spPr>
                </pic:pic>
              </a:graphicData>
            </a:graphic>
          </wp:inline>
        </w:drawing>
      </w:r>
    </w:p>
    <w:p w14:paraId="43BAE6C8" w14:textId="77777777" w:rsidR="008A4C6C" w:rsidRDefault="008A4C6C" w:rsidP="008A4C6C"/>
    <w:p w14:paraId="44FF8EB7" w14:textId="79BBFC73" w:rsidR="008A4C6C" w:rsidRDefault="008A4C6C" w:rsidP="008A4C6C">
      <w:r>
        <w:t xml:space="preserve">Section are </w:t>
      </w:r>
    </w:p>
    <w:p w14:paraId="3F9028A4" w14:textId="5A7DBA52" w:rsidR="008A4C6C" w:rsidRDefault="008A4C6C" w:rsidP="008A4C6C">
      <w:pPr>
        <w:pStyle w:val="ListParagraph"/>
        <w:numPr>
          <w:ilvl w:val="0"/>
          <w:numId w:val="2"/>
        </w:numPr>
      </w:pPr>
      <w:r w:rsidRPr="008A4C6C">
        <w:t xml:space="preserve">General </w:t>
      </w:r>
      <w:r>
        <w:t xml:space="preserve">dentistry </w:t>
      </w:r>
    </w:p>
    <w:p w14:paraId="51E2AD62" w14:textId="4F2760AC" w:rsidR="008A4C6C" w:rsidRDefault="008A4C6C" w:rsidP="008A4C6C">
      <w:pPr>
        <w:pStyle w:val="ListParagraph"/>
        <w:numPr>
          <w:ilvl w:val="0"/>
          <w:numId w:val="2"/>
        </w:numPr>
      </w:pPr>
      <w:r>
        <w:t>Composite bonding</w:t>
      </w:r>
      <w:r w:rsidRPr="008A4C6C">
        <w:t xml:space="preserve"> </w:t>
      </w:r>
      <w:r>
        <w:t xml:space="preserve">and </w:t>
      </w:r>
      <w:r w:rsidRPr="008A4C6C">
        <w:t>Cosmetic</w:t>
      </w:r>
      <w:r>
        <w:t xml:space="preserve"> </w:t>
      </w:r>
      <w:r w:rsidRPr="008A4C6C">
        <w:t>Treatment</w:t>
      </w:r>
    </w:p>
    <w:p w14:paraId="40AA3C11" w14:textId="58244982" w:rsidR="008A4C6C" w:rsidRDefault="008A4C6C" w:rsidP="008A4C6C">
      <w:pPr>
        <w:pStyle w:val="ListParagraph"/>
        <w:numPr>
          <w:ilvl w:val="0"/>
          <w:numId w:val="2"/>
        </w:numPr>
      </w:pPr>
      <w:r>
        <w:t xml:space="preserve">Dental Implats and </w:t>
      </w:r>
      <w:r w:rsidRPr="008A4C6C">
        <w:t>Prosthodontics</w:t>
      </w:r>
    </w:p>
    <w:p w14:paraId="5AC72D25" w14:textId="77777777" w:rsidR="008A4C6C" w:rsidRDefault="008A4C6C" w:rsidP="008A4C6C"/>
    <w:p w14:paraId="10C02D03" w14:textId="19E2AA1C" w:rsidR="008A4C6C" w:rsidRDefault="00310002" w:rsidP="008A4C6C">
      <w:r w:rsidRPr="00310002">
        <w:drawing>
          <wp:inline distT="0" distB="0" distL="0" distR="0" wp14:anchorId="27A4B3B6" wp14:editId="7999F966">
            <wp:extent cx="5731510" cy="2975610"/>
            <wp:effectExtent l="0" t="0" r="2540" b="0"/>
            <wp:docPr id="11524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85239" name=""/>
                    <pic:cNvPicPr/>
                  </pic:nvPicPr>
                  <pic:blipFill>
                    <a:blip r:embed="rId10"/>
                    <a:stretch>
                      <a:fillRect/>
                    </a:stretch>
                  </pic:blipFill>
                  <pic:spPr>
                    <a:xfrm>
                      <a:off x="0" y="0"/>
                      <a:ext cx="5731510" cy="2975610"/>
                    </a:xfrm>
                    <a:prstGeom prst="rect">
                      <a:avLst/>
                    </a:prstGeom>
                  </pic:spPr>
                </pic:pic>
              </a:graphicData>
            </a:graphic>
          </wp:inline>
        </w:drawing>
      </w:r>
    </w:p>
    <w:p w14:paraId="157E3B4F" w14:textId="410B1E39" w:rsidR="008A4C6C" w:rsidRDefault="008A4C6C" w:rsidP="008A4C6C">
      <w:r>
        <w:t xml:space="preserve">Update text – </w:t>
      </w:r>
    </w:p>
    <w:p w14:paraId="613615C8" w14:textId="503B5662" w:rsidR="008A4C6C" w:rsidRDefault="008A4C6C" w:rsidP="008A4C6C">
      <w:r>
        <w:lastRenderedPageBreak/>
        <w:t xml:space="preserve">Heading – Orofacial Pain, TMDs and Sleep apnoea </w:t>
      </w:r>
    </w:p>
    <w:p w14:paraId="2A6ADDF8" w14:textId="52D26A2F" w:rsidR="008A4C6C" w:rsidRPr="008A4C6C" w:rsidRDefault="008A4C6C" w:rsidP="008A4C6C">
      <w:r w:rsidRPr="008A4C6C">
        <w:t xml:space="preserve"> </w:t>
      </w:r>
      <w:r w:rsidRPr="008A4C6C">
        <w:br/>
        <w:t>Disorders of the temporomandibular joint (TMJ) disorders (jaw joint disorders)</w:t>
      </w:r>
      <w:r w:rsidRPr="008A4C6C">
        <w:br/>
        <w:t>Muscular pain &amp; Stiffness in the jaw &amp; face</w:t>
      </w:r>
      <w:r w:rsidRPr="008A4C6C">
        <w:br/>
        <w:t>Clicking and / or locking in the jaw joint</w:t>
      </w:r>
      <w:r w:rsidRPr="008A4C6C">
        <w:br/>
        <w:t>Neurovascular pain affecting the face</w:t>
      </w:r>
      <w:r w:rsidRPr="008A4C6C">
        <w:br/>
        <w:t>Trigeminal &amp; other Facial Neuralgias (Nerve Pain)</w:t>
      </w:r>
      <w:r w:rsidRPr="008A4C6C">
        <w:br/>
        <w:t>Neuropathic (Nerve) Pain following injury to the nerve</w:t>
      </w:r>
    </w:p>
    <w:p w14:paraId="39645E09" w14:textId="75BC3004" w:rsidR="008A4C6C" w:rsidRDefault="00310002" w:rsidP="008A4C6C">
      <w:r>
        <w:t>Remove</w:t>
      </w:r>
    </w:p>
    <w:p w14:paraId="22D0716F" w14:textId="0C58BB68" w:rsidR="00310002" w:rsidRDefault="00310002" w:rsidP="008A4C6C">
      <w:r w:rsidRPr="00310002">
        <w:drawing>
          <wp:inline distT="0" distB="0" distL="0" distR="0" wp14:anchorId="431A3D6D" wp14:editId="405E8AA7">
            <wp:extent cx="5731510" cy="3348355"/>
            <wp:effectExtent l="0" t="0" r="2540" b="4445"/>
            <wp:docPr id="90051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8905" name=""/>
                    <pic:cNvPicPr/>
                  </pic:nvPicPr>
                  <pic:blipFill>
                    <a:blip r:embed="rId11"/>
                    <a:stretch>
                      <a:fillRect/>
                    </a:stretch>
                  </pic:blipFill>
                  <pic:spPr>
                    <a:xfrm>
                      <a:off x="0" y="0"/>
                      <a:ext cx="5731510" cy="3348355"/>
                    </a:xfrm>
                    <a:prstGeom prst="rect">
                      <a:avLst/>
                    </a:prstGeom>
                  </pic:spPr>
                </pic:pic>
              </a:graphicData>
            </a:graphic>
          </wp:inline>
        </w:drawing>
      </w:r>
    </w:p>
    <w:p w14:paraId="60ACC483" w14:textId="158AC723" w:rsidR="00310002" w:rsidRDefault="00310002" w:rsidP="008A4C6C">
      <w:r w:rsidRPr="00310002">
        <w:drawing>
          <wp:inline distT="0" distB="0" distL="0" distR="0" wp14:anchorId="08065313" wp14:editId="6B4B51F0">
            <wp:extent cx="5731510" cy="2988945"/>
            <wp:effectExtent l="0" t="0" r="2540" b="1905"/>
            <wp:docPr id="20017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367" name=""/>
                    <pic:cNvPicPr/>
                  </pic:nvPicPr>
                  <pic:blipFill>
                    <a:blip r:embed="rId12"/>
                    <a:stretch>
                      <a:fillRect/>
                    </a:stretch>
                  </pic:blipFill>
                  <pic:spPr>
                    <a:xfrm>
                      <a:off x="0" y="0"/>
                      <a:ext cx="5731510" cy="2988945"/>
                    </a:xfrm>
                    <a:prstGeom prst="rect">
                      <a:avLst/>
                    </a:prstGeom>
                  </pic:spPr>
                </pic:pic>
              </a:graphicData>
            </a:graphic>
          </wp:inline>
        </w:drawing>
      </w:r>
    </w:p>
    <w:p w14:paraId="0557667F" w14:textId="77777777" w:rsidR="00310002" w:rsidRDefault="00310002" w:rsidP="008A4C6C"/>
    <w:p w14:paraId="7AB11C5B" w14:textId="24545CEF" w:rsidR="00310002" w:rsidRDefault="00310002" w:rsidP="008A4C6C">
      <w:r w:rsidRPr="00310002">
        <w:lastRenderedPageBreak/>
        <w:drawing>
          <wp:inline distT="0" distB="0" distL="0" distR="0" wp14:anchorId="537DF2C6" wp14:editId="5BF09833">
            <wp:extent cx="5731510" cy="2790825"/>
            <wp:effectExtent l="0" t="0" r="2540" b="9525"/>
            <wp:docPr id="2255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0108" name=""/>
                    <pic:cNvPicPr/>
                  </pic:nvPicPr>
                  <pic:blipFill>
                    <a:blip r:embed="rId13"/>
                    <a:stretch>
                      <a:fillRect/>
                    </a:stretch>
                  </pic:blipFill>
                  <pic:spPr>
                    <a:xfrm>
                      <a:off x="0" y="0"/>
                      <a:ext cx="5731510" cy="2790825"/>
                    </a:xfrm>
                    <a:prstGeom prst="rect">
                      <a:avLst/>
                    </a:prstGeom>
                  </pic:spPr>
                </pic:pic>
              </a:graphicData>
            </a:graphic>
          </wp:inline>
        </w:drawing>
      </w:r>
    </w:p>
    <w:p w14:paraId="18CAB70D" w14:textId="77777777" w:rsidR="00310002" w:rsidRDefault="00310002" w:rsidP="008A4C6C"/>
    <w:p w14:paraId="49B92060" w14:textId="688D9592" w:rsidR="00310002" w:rsidRDefault="00310002" w:rsidP="008A4C6C">
      <w:r w:rsidRPr="00310002">
        <w:drawing>
          <wp:inline distT="0" distB="0" distL="0" distR="0" wp14:anchorId="1AAFFD26" wp14:editId="4B3434A8">
            <wp:extent cx="5731510" cy="2816225"/>
            <wp:effectExtent l="0" t="0" r="2540" b="3175"/>
            <wp:docPr id="20644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6076" name=""/>
                    <pic:cNvPicPr/>
                  </pic:nvPicPr>
                  <pic:blipFill>
                    <a:blip r:embed="rId14"/>
                    <a:stretch>
                      <a:fillRect/>
                    </a:stretch>
                  </pic:blipFill>
                  <pic:spPr>
                    <a:xfrm>
                      <a:off x="0" y="0"/>
                      <a:ext cx="5731510" cy="2816225"/>
                    </a:xfrm>
                    <a:prstGeom prst="rect">
                      <a:avLst/>
                    </a:prstGeom>
                  </pic:spPr>
                </pic:pic>
              </a:graphicData>
            </a:graphic>
          </wp:inline>
        </w:drawing>
      </w:r>
    </w:p>
    <w:p w14:paraId="7E886716" w14:textId="77777777" w:rsidR="00310002" w:rsidRDefault="00310002" w:rsidP="008A4C6C"/>
    <w:p w14:paraId="4140ACC7" w14:textId="77777777" w:rsidR="00310002" w:rsidRDefault="00310002" w:rsidP="008A4C6C"/>
    <w:p w14:paraId="1B902C8A" w14:textId="68F6C085" w:rsidR="00310002" w:rsidRDefault="00310002" w:rsidP="008A4C6C">
      <w:r w:rsidRPr="00310002">
        <w:drawing>
          <wp:inline distT="0" distB="0" distL="0" distR="0" wp14:anchorId="5D44A839" wp14:editId="47F33DFE">
            <wp:extent cx="5731510" cy="2024380"/>
            <wp:effectExtent l="0" t="0" r="2540" b="0"/>
            <wp:docPr id="10512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5542" name=""/>
                    <pic:cNvPicPr/>
                  </pic:nvPicPr>
                  <pic:blipFill>
                    <a:blip r:embed="rId15"/>
                    <a:stretch>
                      <a:fillRect/>
                    </a:stretch>
                  </pic:blipFill>
                  <pic:spPr>
                    <a:xfrm>
                      <a:off x="0" y="0"/>
                      <a:ext cx="5731510" cy="2024380"/>
                    </a:xfrm>
                    <a:prstGeom prst="rect">
                      <a:avLst/>
                    </a:prstGeom>
                  </pic:spPr>
                </pic:pic>
              </a:graphicData>
            </a:graphic>
          </wp:inline>
        </w:drawing>
      </w:r>
    </w:p>
    <w:p w14:paraId="20C8CBC7" w14:textId="77777777" w:rsidR="00310002" w:rsidRDefault="00310002" w:rsidP="008A4C6C"/>
    <w:p w14:paraId="3C9E6BAF" w14:textId="4C780DAA" w:rsidR="00310002" w:rsidRDefault="00310002" w:rsidP="008A4C6C">
      <w:r>
        <w:t xml:space="preserve">Phone no and address change. </w:t>
      </w:r>
    </w:p>
    <w:p w14:paraId="050F7459" w14:textId="77777777" w:rsidR="00310002" w:rsidRDefault="00310002" w:rsidP="008A4C6C"/>
    <w:p w14:paraId="38F1F12F" w14:textId="46CD4FE5" w:rsidR="00310002" w:rsidRDefault="00310002" w:rsidP="008A4C6C">
      <w:r>
        <w:t>2 Dentists and swap doctor with Dentists</w:t>
      </w:r>
    </w:p>
    <w:p w14:paraId="3DC03B41" w14:textId="77777777" w:rsidR="00310002" w:rsidRDefault="00310002" w:rsidP="008A4C6C"/>
    <w:p w14:paraId="360446CD" w14:textId="2A1F9523" w:rsidR="00310002" w:rsidRPr="00310002" w:rsidRDefault="00310002" w:rsidP="008A4C6C">
      <w:pPr>
        <w:rPr>
          <w:b/>
          <w:bCs/>
        </w:rPr>
      </w:pPr>
      <w:r w:rsidRPr="00310002">
        <w:rPr>
          <w:b/>
          <w:bCs/>
        </w:rPr>
        <w:t xml:space="preserve">Page About us </w:t>
      </w:r>
    </w:p>
    <w:p w14:paraId="2B7CEE84" w14:textId="77777777" w:rsidR="00310002" w:rsidRDefault="00310002" w:rsidP="008A4C6C"/>
    <w:p w14:paraId="4A680431" w14:textId="77777777" w:rsidR="00310002" w:rsidRDefault="00310002" w:rsidP="008A4C6C">
      <w:r w:rsidRPr="00310002">
        <w:drawing>
          <wp:inline distT="0" distB="0" distL="0" distR="0" wp14:anchorId="6ED477A0" wp14:editId="6D16DA91">
            <wp:extent cx="5731510" cy="3194685"/>
            <wp:effectExtent l="0" t="0" r="2540" b="5715"/>
            <wp:docPr id="19937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9484" name=""/>
                    <pic:cNvPicPr/>
                  </pic:nvPicPr>
                  <pic:blipFill>
                    <a:blip r:embed="rId16"/>
                    <a:stretch>
                      <a:fillRect/>
                    </a:stretch>
                  </pic:blipFill>
                  <pic:spPr>
                    <a:xfrm>
                      <a:off x="0" y="0"/>
                      <a:ext cx="5731510" cy="3194685"/>
                    </a:xfrm>
                    <a:prstGeom prst="rect">
                      <a:avLst/>
                    </a:prstGeom>
                  </pic:spPr>
                </pic:pic>
              </a:graphicData>
            </a:graphic>
          </wp:inline>
        </w:drawing>
      </w:r>
    </w:p>
    <w:p w14:paraId="4E837E36" w14:textId="77777777" w:rsidR="00310002" w:rsidRDefault="00310002" w:rsidP="008A4C6C">
      <w:r>
        <w:t xml:space="preserve">Heading and text </w:t>
      </w:r>
    </w:p>
    <w:p w14:paraId="4AFCFB92" w14:textId="77777777" w:rsidR="00310002" w:rsidRDefault="00310002" w:rsidP="008A4C6C"/>
    <w:p w14:paraId="4749B52F" w14:textId="77777777" w:rsidR="00310002" w:rsidRDefault="00310002" w:rsidP="008A4C6C">
      <w:r w:rsidRPr="00310002">
        <w:lastRenderedPageBreak/>
        <w:drawing>
          <wp:inline distT="0" distB="0" distL="0" distR="0" wp14:anchorId="16D51B28" wp14:editId="5B0E43F1">
            <wp:extent cx="5731510" cy="3056890"/>
            <wp:effectExtent l="0" t="0" r="2540" b="0"/>
            <wp:docPr id="17328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23777" name=""/>
                    <pic:cNvPicPr/>
                  </pic:nvPicPr>
                  <pic:blipFill>
                    <a:blip r:embed="rId17"/>
                    <a:stretch>
                      <a:fillRect/>
                    </a:stretch>
                  </pic:blipFill>
                  <pic:spPr>
                    <a:xfrm>
                      <a:off x="0" y="0"/>
                      <a:ext cx="5731510" cy="3056890"/>
                    </a:xfrm>
                    <a:prstGeom prst="rect">
                      <a:avLst/>
                    </a:prstGeom>
                  </pic:spPr>
                </pic:pic>
              </a:graphicData>
            </a:graphic>
          </wp:inline>
        </w:drawing>
      </w:r>
    </w:p>
    <w:p w14:paraId="3EF66554" w14:textId="77777777" w:rsidR="00310002" w:rsidRDefault="00310002" w:rsidP="008A4C6C">
      <w:r>
        <w:t xml:space="preserve">Heading text  </w:t>
      </w:r>
    </w:p>
    <w:p w14:paraId="580ABF11" w14:textId="77777777" w:rsidR="00310002" w:rsidRDefault="00310002" w:rsidP="008A4C6C">
      <w:r>
        <w:t xml:space="preserve">Price List </w:t>
      </w:r>
    </w:p>
    <w:p w14:paraId="49C949CA" w14:textId="77777777" w:rsidR="00310002" w:rsidRDefault="00310002" w:rsidP="008A4C6C"/>
    <w:p w14:paraId="350E2E6C" w14:textId="77777777" w:rsidR="00310002" w:rsidRDefault="00310002" w:rsidP="008A4C6C">
      <w:r w:rsidRPr="00310002">
        <w:drawing>
          <wp:inline distT="0" distB="0" distL="0" distR="0" wp14:anchorId="78F56C36" wp14:editId="6D54CA8F">
            <wp:extent cx="5731510" cy="2717800"/>
            <wp:effectExtent l="0" t="0" r="2540" b="6350"/>
            <wp:docPr id="14048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426" name=""/>
                    <pic:cNvPicPr/>
                  </pic:nvPicPr>
                  <pic:blipFill>
                    <a:blip r:embed="rId18"/>
                    <a:stretch>
                      <a:fillRect/>
                    </a:stretch>
                  </pic:blipFill>
                  <pic:spPr>
                    <a:xfrm>
                      <a:off x="0" y="0"/>
                      <a:ext cx="5731510" cy="2717800"/>
                    </a:xfrm>
                    <a:prstGeom prst="rect">
                      <a:avLst/>
                    </a:prstGeom>
                  </pic:spPr>
                </pic:pic>
              </a:graphicData>
            </a:graphic>
          </wp:inline>
        </w:drawing>
      </w:r>
    </w:p>
    <w:p w14:paraId="3936B93F" w14:textId="77777777" w:rsidR="00310002" w:rsidRDefault="00310002" w:rsidP="008A4C6C">
      <w:r>
        <w:t xml:space="preserve">Update the price list </w:t>
      </w:r>
    </w:p>
    <w:p w14:paraId="1C73411B" w14:textId="77777777" w:rsidR="00310002" w:rsidRDefault="00310002" w:rsidP="008A4C6C"/>
    <w:p w14:paraId="5986683E" w14:textId="42189180" w:rsidR="00310002" w:rsidRDefault="00310002" w:rsidP="008A4C6C">
      <w:r>
        <w:t>Services –</w:t>
      </w:r>
    </w:p>
    <w:p w14:paraId="5D29B677" w14:textId="04FB2089" w:rsidR="00310002" w:rsidRDefault="00820F9C" w:rsidP="00820F9C">
      <w:r>
        <w:rPr>
          <w:noProof/>
        </w:rPr>
        <w:lastRenderedPageBreak/>
        <w:drawing>
          <wp:inline distT="0" distB="0" distL="0" distR="0" wp14:anchorId="2645572D" wp14:editId="57D0EC03">
            <wp:extent cx="5730875" cy="1854835"/>
            <wp:effectExtent l="0" t="0" r="3175" b="0"/>
            <wp:docPr id="70892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1854835"/>
                    </a:xfrm>
                    <a:prstGeom prst="rect">
                      <a:avLst/>
                    </a:prstGeom>
                    <a:noFill/>
                    <a:ln>
                      <a:noFill/>
                    </a:ln>
                  </pic:spPr>
                </pic:pic>
              </a:graphicData>
            </a:graphic>
          </wp:inline>
        </w:drawing>
      </w:r>
    </w:p>
    <w:p w14:paraId="14BC914E" w14:textId="77777777" w:rsidR="00820F9C" w:rsidRDefault="00820F9C" w:rsidP="00820F9C"/>
    <w:p w14:paraId="3E875C3D" w14:textId="22CDFB48" w:rsidR="00820F9C" w:rsidRDefault="00820F9C" w:rsidP="00820F9C">
      <w:r>
        <w:t xml:space="preserve">Menu - </w:t>
      </w:r>
      <w:hyperlink r:id="rId20" w:history="1">
        <w:r w:rsidRPr="001B1DC9">
          <w:rPr>
            <w:rStyle w:val="Hyperlink"/>
          </w:rPr>
          <w:t>https://roscamdental.ie/services/jaw-facial-pain/</w:t>
        </w:r>
      </w:hyperlink>
      <w:r>
        <w:t xml:space="preserve"> </w:t>
      </w:r>
    </w:p>
    <w:p w14:paraId="2FBDCE6F" w14:textId="0C2CB71F" w:rsidR="00D52644" w:rsidRDefault="00D52644" w:rsidP="00820F9C">
      <w:hyperlink r:id="rId21" w:history="1">
        <w:r w:rsidRPr="001B1DC9">
          <w:rPr>
            <w:rStyle w:val="Hyperlink"/>
          </w:rPr>
          <w:t>https://www.enhance-dental.ie/price/</w:t>
        </w:r>
      </w:hyperlink>
    </w:p>
    <w:p w14:paraId="22718852" w14:textId="2C90C8CA" w:rsidR="00D52644" w:rsidRDefault="00D52644" w:rsidP="00820F9C">
      <w:r w:rsidRPr="00D52644">
        <w:drawing>
          <wp:inline distT="0" distB="0" distL="0" distR="0" wp14:anchorId="4973C580" wp14:editId="4E5829BD">
            <wp:extent cx="5731510" cy="2019935"/>
            <wp:effectExtent l="0" t="0" r="2540" b="0"/>
            <wp:docPr id="3072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9185" name=""/>
                    <pic:cNvPicPr/>
                  </pic:nvPicPr>
                  <pic:blipFill>
                    <a:blip r:embed="rId22"/>
                    <a:stretch>
                      <a:fillRect/>
                    </a:stretch>
                  </pic:blipFill>
                  <pic:spPr>
                    <a:xfrm>
                      <a:off x="0" y="0"/>
                      <a:ext cx="5731510" cy="2019935"/>
                    </a:xfrm>
                    <a:prstGeom prst="rect">
                      <a:avLst/>
                    </a:prstGeom>
                  </pic:spPr>
                </pic:pic>
              </a:graphicData>
            </a:graphic>
          </wp:inline>
        </w:drawing>
      </w:r>
    </w:p>
    <w:p w14:paraId="6B456A15" w14:textId="77777777" w:rsidR="00820F9C" w:rsidRDefault="00820F9C" w:rsidP="00820F9C"/>
    <w:p w14:paraId="487E71A0" w14:textId="6D1D93E6" w:rsidR="00D52644" w:rsidRPr="00D52644" w:rsidRDefault="00D52644" w:rsidP="00820F9C">
      <w:pPr>
        <w:rPr>
          <w:b/>
          <w:bCs/>
        </w:rPr>
      </w:pPr>
      <w:r w:rsidRPr="00D52644">
        <w:rPr>
          <w:b/>
          <w:bCs/>
        </w:rPr>
        <w:t xml:space="preserve">Contact us </w:t>
      </w:r>
    </w:p>
    <w:p w14:paraId="3430BD0D" w14:textId="77777777" w:rsidR="00D52644" w:rsidRDefault="00D52644" w:rsidP="00820F9C"/>
    <w:p w14:paraId="1A2D8BC6" w14:textId="289DAE66" w:rsidR="00D52644" w:rsidRDefault="00D52644" w:rsidP="00820F9C">
      <w:r w:rsidRPr="00D52644">
        <w:drawing>
          <wp:inline distT="0" distB="0" distL="0" distR="0" wp14:anchorId="443855AC" wp14:editId="1C0A7FF8">
            <wp:extent cx="5731510" cy="1823720"/>
            <wp:effectExtent l="0" t="0" r="2540" b="5080"/>
            <wp:docPr id="18997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7769" name=""/>
                    <pic:cNvPicPr/>
                  </pic:nvPicPr>
                  <pic:blipFill>
                    <a:blip r:embed="rId23"/>
                    <a:stretch>
                      <a:fillRect/>
                    </a:stretch>
                  </pic:blipFill>
                  <pic:spPr>
                    <a:xfrm>
                      <a:off x="0" y="0"/>
                      <a:ext cx="5731510" cy="1823720"/>
                    </a:xfrm>
                    <a:prstGeom prst="rect">
                      <a:avLst/>
                    </a:prstGeom>
                  </pic:spPr>
                </pic:pic>
              </a:graphicData>
            </a:graphic>
          </wp:inline>
        </w:drawing>
      </w:r>
    </w:p>
    <w:p w14:paraId="6B7E4B23" w14:textId="77777777" w:rsidR="00D52644" w:rsidRDefault="00D52644" w:rsidP="008A4C6C"/>
    <w:p w14:paraId="39792C93" w14:textId="57A25FDB" w:rsidR="00D52644" w:rsidRDefault="00D52644" w:rsidP="008A4C6C">
      <w:r>
        <w:t>Email address swap by – Contact us (email and phone no)</w:t>
      </w:r>
    </w:p>
    <w:p w14:paraId="50C63B76" w14:textId="77777777" w:rsidR="00D52644" w:rsidRDefault="00D52644" w:rsidP="008A4C6C"/>
    <w:p w14:paraId="4715D2C3" w14:textId="4E8D68C6" w:rsidR="00D52644" w:rsidRDefault="00D52644" w:rsidP="008A4C6C">
      <w:r>
        <w:t xml:space="preserve">Dentist profile </w:t>
      </w:r>
    </w:p>
    <w:p w14:paraId="7429503C" w14:textId="2466F012" w:rsidR="00D52644" w:rsidRDefault="00D52644" w:rsidP="008A4C6C">
      <w:r>
        <w:lastRenderedPageBreak/>
        <w:t xml:space="preserve">Sara and Dr </w:t>
      </w:r>
      <w:proofErr w:type="spellStart"/>
      <w:r>
        <w:t>Shaab</w:t>
      </w:r>
      <w:proofErr w:type="spellEnd"/>
      <w:r>
        <w:t xml:space="preserve"> </w:t>
      </w:r>
    </w:p>
    <w:p w14:paraId="5F610B61" w14:textId="77777777" w:rsidR="00D52644" w:rsidRDefault="008A4C6C" w:rsidP="008A4C6C">
      <w:r w:rsidRPr="008A4C6C">
        <w:br/>
        <w:t>- Great that you have Before/after on the homepage. It's good also to have an additional before/after page on the website as well as add before/after to landing pages of each procedure where it fits, e.g. implants, bridges, bonding</w:t>
      </w:r>
      <w:r w:rsidRPr="008A4C6C">
        <w:br/>
        <w:t>- On mobile the top line with contact details takes too much screen space. It should be reduced, ideally to one line.</w:t>
      </w:r>
      <w:r w:rsidRPr="008A4C6C">
        <w:br/>
        <w:t>- If there is a possibility, add a "Make an appointment" button on the sticky top line on the mobile as well</w:t>
      </w:r>
      <w:r w:rsidRPr="008A4C6C">
        <w:br/>
        <w:t>- On the address tab in the contact details page, add the "See location" button to the Google Maps below. Many people will not get to the map, as it's at the bottom of the page. Especially when browsing on mobile.</w:t>
      </w:r>
      <w:r w:rsidRPr="008A4C6C">
        <w:br/>
        <w:t>- For the "Book an Appointment" page, delete fields: Preferred doctor (people usually don't know the names of doctors when it's a new clinic or a new patient.)</w:t>
      </w:r>
      <w:r w:rsidRPr="008A4C6C">
        <w:br/>
        <w:t>- Add a review block on the home page and on every service page.</w:t>
      </w:r>
      <w:r w:rsidRPr="008A4C6C">
        <w:br/>
      </w:r>
    </w:p>
    <w:p w14:paraId="36FC0A46" w14:textId="77777777" w:rsidR="00D52644" w:rsidRDefault="00D52644" w:rsidP="008A4C6C">
      <w:r>
        <w:t xml:space="preserve">Doctor </w:t>
      </w:r>
      <w:proofErr w:type="spellStart"/>
      <w:r>
        <w:t>shaab</w:t>
      </w:r>
      <w:proofErr w:type="spellEnd"/>
    </w:p>
    <w:p w14:paraId="7F51C38D" w14:textId="77777777" w:rsidR="00D52644" w:rsidRPr="00D52644" w:rsidRDefault="00D52644" w:rsidP="00D52644">
      <w:hyperlink r:id="rId24" w:tooltip="Dr. Kumar Karra" w:history="1">
        <w:proofErr w:type="spellStart"/>
        <w:r w:rsidRPr="00D52644">
          <w:rPr>
            <w:rStyle w:val="Hyperlink"/>
            <w:b/>
            <w:bCs/>
          </w:rPr>
          <w:t>Dr.</w:t>
        </w:r>
        <w:proofErr w:type="spellEnd"/>
        <w:r w:rsidRPr="00D52644">
          <w:rPr>
            <w:rStyle w:val="Hyperlink"/>
            <w:b/>
            <w:bCs/>
          </w:rPr>
          <w:t xml:space="preserve"> Kumar Karra</w:t>
        </w:r>
      </w:hyperlink>
    </w:p>
    <w:p w14:paraId="7EC7E5FD" w14:textId="5F089B6A" w:rsidR="00D52644" w:rsidRPr="00D52644" w:rsidRDefault="00D52644" w:rsidP="00D52644">
      <w:proofErr w:type="spellStart"/>
      <w:r w:rsidRPr="00D52644">
        <w:t>Dr.</w:t>
      </w:r>
      <w:proofErr w:type="spellEnd"/>
      <w:r w:rsidRPr="00D52644">
        <w:t xml:space="preserve"> Kumar Karra graduated from India in 2002. He spent more than 10 years working in his native country as a general dentist before moving to Ireland, where he </w:t>
      </w:r>
      <w:r>
        <w:t>started practicing dentistry in 2015.</w:t>
      </w:r>
      <w:r w:rsidR="00E27982">
        <w:t xml:space="preserve"> Through the years, </w:t>
      </w:r>
      <w:proofErr w:type="spellStart"/>
      <w:r w:rsidR="00E27982">
        <w:t>Dr.</w:t>
      </w:r>
      <w:proofErr w:type="spellEnd"/>
      <w:r w:rsidR="002C7E68">
        <w:t xml:space="preserve"> </w:t>
      </w:r>
      <w:r w:rsidR="00E27982">
        <w:t xml:space="preserve">Kumar has upskilled by doing many courses, including composite bonding, Endodontics, restorative dentistry and implants. He has done Dip PCD, MFD and MGDS from the Royal College of Surgeons, Ireland. He is almost finishing a Master’s Degree in </w:t>
      </w:r>
      <w:proofErr w:type="spellStart"/>
      <w:r w:rsidR="00E27982">
        <w:t>OroFacial</w:t>
      </w:r>
      <w:proofErr w:type="spellEnd"/>
      <w:r w:rsidR="00E27982">
        <w:t xml:space="preserve"> Pain with Prestigious University of Southern California, U.S.A. </w:t>
      </w:r>
      <w:r w:rsidRPr="00D52644">
        <w:t xml:space="preserve">He </w:t>
      </w:r>
      <w:r w:rsidR="00E27982">
        <w:t xml:space="preserve">provides treatment relating to TMD’s, </w:t>
      </w:r>
      <w:proofErr w:type="spellStart"/>
      <w:r w:rsidR="00E27982">
        <w:t>Nuropathic</w:t>
      </w:r>
      <w:proofErr w:type="spellEnd"/>
      <w:r w:rsidR="00E27982">
        <w:t xml:space="preserve"> pains, headaches and Sleep  Apnoea. He is skilled in dealing with nervous patients.</w:t>
      </w:r>
    </w:p>
    <w:p w14:paraId="74D84104" w14:textId="4F4EDEB5" w:rsidR="008A4C6C" w:rsidRPr="008A4C6C" w:rsidRDefault="008A4C6C" w:rsidP="008A4C6C">
      <w:r w:rsidRPr="008A4C6C">
        <w:br/>
      </w:r>
      <w:r w:rsidRPr="008A4C6C">
        <w:br/>
      </w:r>
      <w:proofErr w:type="spellStart"/>
      <w:r w:rsidRPr="008A4C6C">
        <w:t>Dr.Sara</w:t>
      </w:r>
      <w:proofErr w:type="spellEnd"/>
      <w:r w:rsidRPr="008A4C6C">
        <w:t xml:space="preserve"> Flanagan</w:t>
      </w:r>
      <w:r w:rsidRPr="008A4C6C">
        <w:br/>
      </w:r>
      <w:r w:rsidRPr="008A4C6C">
        <w:br/>
        <w:t>With over 17 years of experience in transforming smiles, Dr Sara Flanagan is a highly skilled and compassionate orthodontist dedicated to providing personalised care for each patient. She has honed her expertise in a wide range of orthodontic treatments, including traditional braces, clear aligners, and advanced corrective procedures.</w:t>
      </w:r>
      <w:r w:rsidRPr="008A4C6C">
        <w:br/>
      </w:r>
      <w:proofErr w:type="spellStart"/>
      <w:r w:rsidRPr="008A4C6C">
        <w:t>Dr.</w:t>
      </w:r>
      <w:proofErr w:type="spellEnd"/>
      <w:r w:rsidRPr="008A4C6C">
        <w:t xml:space="preserve"> Flanagan is committed to staying at the forefront of orthodontic innovation, regularly attending continuing educational courses and incorporating the latest techniques and technologies into her practice. Her patient-</w:t>
      </w:r>
      <w:proofErr w:type="spellStart"/>
      <w:r w:rsidRPr="008A4C6C">
        <w:t>centered</w:t>
      </w:r>
      <w:proofErr w:type="spellEnd"/>
      <w:r w:rsidRPr="008A4C6C">
        <w:t xml:space="preserve"> approach ensures that each treatment plan is explored to meet unique needs and goals of her patients, helping them achieve beautiful, healthy smiles.</w:t>
      </w:r>
      <w:r w:rsidRPr="008A4C6C">
        <w:br/>
        <w:t xml:space="preserve">Beyond her technical skills, </w:t>
      </w:r>
      <w:proofErr w:type="spellStart"/>
      <w:r w:rsidRPr="008A4C6C">
        <w:t>Dr.</w:t>
      </w:r>
      <w:proofErr w:type="spellEnd"/>
      <w:r w:rsidRPr="008A4C6C">
        <w:t xml:space="preserve"> Flanagan is known for her warm and approachable manner, making every patient feel comfortable and confident throughout their orthodontic journey. Whether treating children, teens or adults, </w:t>
      </w:r>
      <w:proofErr w:type="spellStart"/>
      <w:r w:rsidRPr="008A4C6C">
        <w:t>Dr.Flanagan</w:t>
      </w:r>
      <w:proofErr w:type="spellEnd"/>
      <w:r w:rsidR="00E27982">
        <w:t xml:space="preserve"> </w:t>
      </w:r>
      <w:r w:rsidRPr="008A4C6C">
        <w:t>strives to create a positive experience and lasting results.</w:t>
      </w:r>
      <w:r w:rsidRPr="008A4C6C">
        <w:br/>
        <w:t xml:space="preserve">When she is not in the office, </w:t>
      </w:r>
      <w:proofErr w:type="spellStart"/>
      <w:r w:rsidRPr="008A4C6C">
        <w:t>Dr.Flanagan</w:t>
      </w:r>
      <w:proofErr w:type="spellEnd"/>
      <w:r w:rsidRPr="008A4C6C">
        <w:t xml:space="preserve"> enjoys staying active in the community, volunteering her time to promote dental health education and participating in local events. Her </w:t>
      </w:r>
      <w:r w:rsidRPr="008A4C6C">
        <w:lastRenderedPageBreak/>
        <w:t xml:space="preserve">dedication to excellence in orthodontic care and her genuine passion for helping others make </w:t>
      </w:r>
      <w:proofErr w:type="spellStart"/>
      <w:r w:rsidRPr="008A4C6C">
        <w:t>Dr.Flanagan</w:t>
      </w:r>
      <w:proofErr w:type="spellEnd"/>
      <w:r w:rsidRPr="008A4C6C">
        <w:t xml:space="preserve"> a trusted and respected professional in the field.</w:t>
      </w:r>
    </w:p>
    <w:p w14:paraId="27433EE6" w14:textId="77777777" w:rsidR="008A4C6C" w:rsidRPr="008A4C6C" w:rsidRDefault="008A4C6C" w:rsidP="008A4C6C"/>
    <w:p w14:paraId="59D0CE8D" w14:textId="77777777" w:rsidR="008A4C6C" w:rsidRPr="008A4C6C" w:rsidRDefault="008A4C6C" w:rsidP="008A4C6C"/>
    <w:sectPr w:rsidR="008A4C6C" w:rsidRPr="008A4C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C722D4"/>
    <w:multiLevelType w:val="hybridMultilevel"/>
    <w:tmpl w:val="B824F3F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E404C33"/>
    <w:multiLevelType w:val="hybridMultilevel"/>
    <w:tmpl w:val="3CBC4A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40C16FFA"/>
    <w:multiLevelType w:val="hybridMultilevel"/>
    <w:tmpl w:val="3D706F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55723234"/>
    <w:multiLevelType w:val="hybridMultilevel"/>
    <w:tmpl w:val="7CD0D7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777175AE"/>
    <w:multiLevelType w:val="hybridMultilevel"/>
    <w:tmpl w:val="3A5E7D5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2099135194">
    <w:abstractNumId w:val="0"/>
  </w:num>
  <w:num w:numId="2" w16cid:durableId="387462115">
    <w:abstractNumId w:val="3"/>
  </w:num>
  <w:num w:numId="3" w16cid:durableId="2065250047">
    <w:abstractNumId w:val="4"/>
  </w:num>
  <w:num w:numId="4" w16cid:durableId="2139490491">
    <w:abstractNumId w:val="1"/>
  </w:num>
  <w:num w:numId="5" w16cid:durableId="10816089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C6C"/>
    <w:rsid w:val="002C7E68"/>
    <w:rsid w:val="002E3ACD"/>
    <w:rsid w:val="003056E5"/>
    <w:rsid w:val="00310002"/>
    <w:rsid w:val="00322C87"/>
    <w:rsid w:val="004C6F18"/>
    <w:rsid w:val="00820F9C"/>
    <w:rsid w:val="008A4C6C"/>
    <w:rsid w:val="009D43DB"/>
    <w:rsid w:val="00D52644"/>
    <w:rsid w:val="00E27982"/>
    <w:rsid w:val="00F1120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43919"/>
  <w15:chartTrackingRefBased/>
  <w15:docId w15:val="{FC778981-C069-4748-AE68-302FDA7D9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A4C6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E"/>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C6C"/>
    <w:pPr>
      <w:ind w:left="720"/>
      <w:contextualSpacing/>
    </w:pPr>
  </w:style>
  <w:style w:type="character" w:customStyle="1" w:styleId="Heading3Char">
    <w:name w:val="Heading 3 Char"/>
    <w:basedOn w:val="DefaultParagraphFont"/>
    <w:link w:val="Heading3"/>
    <w:uiPriority w:val="9"/>
    <w:rsid w:val="008A4C6C"/>
    <w:rPr>
      <w:rFonts w:ascii="Times New Roman" w:eastAsia="Times New Roman" w:hAnsi="Times New Roman" w:cs="Times New Roman"/>
      <w:b/>
      <w:bCs/>
      <w:kern w:val="0"/>
      <w:sz w:val="27"/>
      <w:szCs w:val="27"/>
      <w:lang w:eastAsia="en-IE"/>
      <w14:ligatures w14:val="none"/>
    </w:rPr>
  </w:style>
  <w:style w:type="character" w:styleId="Hyperlink">
    <w:name w:val="Hyperlink"/>
    <w:basedOn w:val="DefaultParagraphFont"/>
    <w:uiPriority w:val="99"/>
    <w:unhideWhenUsed/>
    <w:rsid w:val="008A4C6C"/>
    <w:rPr>
      <w:color w:val="0000FF"/>
      <w:u w:val="single"/>
    </w:rPr>
  </w:style>
  <w:style w:type="character" w:styleId="UnresolvedMention">
    <w:name w:val="Unresolved Mention"/>
    <w:basedOn w:val="DefaultParagraphFont"/>
    <w:uiPriority w:val="99"/>
    <w:semiHidden/>
    <w:unhideWhenUsed/>
    <w:rsid w:val="00820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470821">
      <w:bodyDiv w:val="1"/>
      <w:marLeft w:val="0"/>
      <w:marRight w:val="0"/>
      <w:marTop w:val="0"/>
      <w:marBottom w:val="0"/>
      <w:divBdr>
        <w:top w:val="none" w:sz="0" w:space="0" w:color="auto"/>
        <w:left w:val="none" w:sz="0" w:space="0" w:color="auto"/>
        <w:bottom w:val="none" w:sz="0" w:space="0" w:color="auto"/>
        <w:right w:val="none" w:sz="0" w:space="0" w:color="auto"/>
      </w:divBdr>
    </w:div>
    <w:div w:id="1390808523">
      <w:bodyDiv w:val="1"/>
      <w:marLeft w:val="0"/>
      <w:marRight w:val="0"/>
      <w:marTop w:val="0"/>
      <w:marBottom w:val="0"/>
      <w:divBdr>
        <w:top w:val="none" w:sz="0" w:space="0" w:color="auto"/>
        <w:left w:val="none" w:sz="0" w:space="0" w:color="auto"/>
        <w:bottom w:val="none" w:sz="0" w:space="0" w:color="auto"/>
        <w:right w:val="none" w:sz="0" w:space="0" w:color="auto"/>
      </w:divBdr>
    </w:div>
    <w:div w:id="1397822285">
      <w:bodyDiv w:val="1"/>
      <w:marLeft w:val="0"/>
      <w:marRight w:val="0"/>
      <w:marTop w:val="0"/>
      <w:marBottom w:val="0"/>
      <w:divBdr>
        <w:top w:val="none" w:sz="0" w:space="0" w:color="auto"/>
        <w:left w:val="none" w:sz="0" w:space="0" w:color="auto"/>
        <w:bottom w:val="none" w:sz="0" w:space="0" w:color="auto"/>
        <w:right w:val="none" w:sz="0" w:space="0" w:color="auto"/>
      </w:divBdr>
      <w:divsChild>
        <w:div w:id="1749494121">
          <w:marLeft w:val="0"/>
          <w:marRight w:val="0"/>
          <w:marTop w:val="0"/>
          <w:marBottom w:val="0"/>
          <w:divBdr>
            <w:top w:val="none" w:sz="0" w:space="0" w:color="auto"/>
            <w:left w:val="none" w:sz="0" w:space="0" w:color="auto"/>
            <w:bottom w:val="none" w:sz="0" w:space="0" w:color="auto"/>
            <w:right w:val="none" w:sz="0" w:space="0" w:color="auto"/>
          </w:divBdr>
          <w:divsChild>
            <w:div w:id="419254540">
              <w:marLeft w:val="0"/>
              <w:marRight w:val="0"/>
              <w:marTop w:val="0"/>
              <w:marBottom w:val="0"/>
              <w:divBdr>
                <w:top w:val="none" w:sz="0" w:space="0" w:color="auto"/>
                <w:left w:val="none" w:sz="0" w:space="0" w:color="auto"/>
                <w:bottom w:val="none" w:sz="0" w:space="0" w:color="auto"/>
                <w:right w:val="none" w:sz="0" w:space="0" w:color="auto"/>
              </w:divBdr>
              <w:divsChild>
                <w:div w:id="1443301958">
                  <w:marLeft w:val="0"/>
                  <w:marRight w:val="0"/>
                  <w:marTop w:val="0"/>
                  <w:marBottom w:val="0"/>
                  <w:divBdr>
                    <w:top w:val="none" w:sz="0" w:space="0" w:color="auto"/>
                    <w:left w:val="none" w:sz="0" w:space="0" w:color="auto"/>
                    <w:bottom w:val="none" w:sz="0" w:space="0" w:color="auto"/>
                    <w:right w:val="none" w:sz="0" w:space="0" w:color="auto"/>
                  </w:divBdr>
                  <w:divsChild>
                    <w:div w:id="1461000836">
                      <w:marLeft w:val="0"/>
                      <w:marRight w:val="0"/>
                      <w:marTop w:val="0"/>
                      <w:marBottom w:val="0"/>
                      <w:divBdr>
                        <w:top w:val="none" w:sz="0" w:space="0" w:color="auto"/>
                        <w:left w:val="none" w:sz="0" w:space="0" w:color="auto"/>
                        <w:bottom w:val="none" w:sz="0" w:space="0" w:color="auto"/>
                        <w:right w:val="none" w:sz="0" w:space="0" w:color="auto"/>
                      </w:divBdr>
                      <w:divsChild>
                        <w:div w:id="1033455129">
                          <w:marLeft w:val="0"/>
                          <w:marRight w:val="0"/>
                          <w:marTop w:val="0"/>
                          <w:marBottom w:val="0"/>
                          <w:divBdr>
                            <w:top w:val="none" w:sz="0" w:space="0" w:color="auto"/>
                            <w:left w:val="none" w:sz="0" w:space="0" w:color="auto"/>
                            <w:bottom w:val="none" w:sz="0" w:space="0" w:color="auto"/>
                            <w:right w:val="none" w:sz="0" w:space="0" w:color="auto"/>
                          </w:divBdr>
                          <w:divsChild>
                            <w:div w:id="231552295">
                              <w:marLeft w:val="0"/>
                              <w:marRight w:val="0"/>
                              <w:marTop w:val="0"/>
                              <w:marBottom w:val="0"/>
                              <w:divBdr>
                                <w:top w:val="none" w:sz="0" w:space="0" w:color="auto"/>
                                <w:left w:val="none" w:sz="0" w:space="0" w:color="auto"/>
                                <w:bottom w:val="none" w:sz="0" w:space="0" w:color="auto"/>
                                <w:right w:val="none" w:sz="0" w:space="0" w:color="auto"/>
                              </w:divBdr>
                              <w:divsChild>
                                <w:div w:id="901251409">
                                  <w:marLeft w:val="0"/>
                                  <w:marRight w:val="0"/>
                                  <w:marTop w:val="0"/>
                                  <w:marBottom w:val="0"/>
                                  <w:divBdr>
                                    <w:top w:val="none" w:sz="0" w:space="0" w:color="auto"/>
                                    <w:left w:val="none" w:sz="0" w:space="0" w:color="auto"/>
                                    <w:bottom w:val="none" w:sz="0" w:space="0" w:color="auto"/>
                                    <w:right w:val="none" w:sz="0" w:space="0" w:color="auto"/>
                                  </w:divBdr>
                                  <w:divsChild>
                                    <w:div w:id="874267077">
                                      <w:marLeft w:val="0"/>
                                      <w:marRight w:val="0"/>
                                      <w:marTop w:val="0"/>
                                      <w:marBottom w:val="0"/>
                                      <w:divBdr>
                                        <w:top w:val="none" w:sz="0" w:space="0" w:color="auto"/>
                                        <w:left w:val="none" w:sz="0" w:space="0" w:color="auto"/>
                                        <w:bottom w:val="none" w:sz="0" w:space="0" w:color="auto"/>
                                        <w:right w:val="none" w:sz="0" w:space="0" w:color="auto"/>
                                      </w:divBdr>
                                      <w:divsChild>
                                        <w:div w:id="125240498">
                                          <w:marLeft w:val="0"/>
                                          <w:marRight w:val="0"/>
                                          <w:marTop w:val="0"/>
                                          <w:marBottom w:val="0"/>
                                          <w:divBdr>
                                            <w:top w:val="none" w:sz="0" w:space="0" w:color="auto"/>
                                            <w:left w:val="none" w:sz="0" w:space="0" w:color="auto"/>
                                            <w:bottom w:val="none" w:sz="0" w:space="0" w:color="auto"/>
                                            <w:right w:val="none" w:sz="0" w:space="0" w:color="auto"/>
                                          </w:divBdr>
                                        </w:div>
                                      </w:divsChild>
                                    </w:div>
                                    <w:div w:id="796487425">
                                      <w:marLeft w:val="0"/>
                                      <w:marRight w:val="0"/>
                                      <w:marTop w:val="0"/>
                                      <w:marBottom w:val="0"/>
                                      <w:divBdr>
                                        <w:top w:val="none" w:sz="0" w:space="0" w:color="auto"/>
                                        <w:left w:val="none" w:sz="0" w:space="0" w:color="auto"/>
                                        <w:bottom w:val="none" w:sz="0" w:space="0" w:color="auto"/>
                                        <w:right w:val="none" w:sz="0" w:space="0" w:color="auto"/>
                                      </w:divBdr>
                                    </w:div>
                                    <w:div w:id="372997936">
                                      <w:marLeft w:val="0"/>
                                      <w:marRight w:val="0"/>
                                      <w:marTop w:val="0"/>
                                      <w:marBottom w:val="0"/>
                                      <w:divBdr>
                                        <w:top w:val="none" w:sz="0" w:space="0" w:color="auto"/>
                                        <w:left w:val="none" w:sz="0" w:space="0" w:color="auto"/>
                                        <w:bottom w:val="none" w:sz="0" w:space="0" w:color="auto"/>
                                        <w:right w:val="none" w:sz="0" w:space="0" w:color="auto"/>
                                      </w:divBdr>
                                    </w:div>
                                    <w:div w:id="1943680097">
                                      <w:marLeft w:val="0"/>
                                      <w:marRight w:val="0"/>
                                      <w:marTop w:val="0"/>
                                      <w:marBottom w:val="0"/>
                                      <w:divBdr>
                                        <w:top w:val="none" w:sz="0" w:space="0" w:color="auto"/>
                                        <w:left w:val="none" w:sz="0" w:space="0" w:color="auto"/>
                                        <w:bottom w:val="none" w:sz="0" w:space="0" w:color="auto"/>
                                        <w:right w:val="none" w:sz="0" w:space="0" w:color="auto"/>
                                      </w:divBdr>
                                    </w:div>
                                    <w:div w:id="4216546">
                                      <w:marLeft w:val="0"/>
                                      <w:marRight w:val="0"/>
                                      <w:marTop w:val="0"/>
                                      <w:marBottom w:val="0"/>
                                      <w:divBdr>
                                        <w:top w:val="none" w:sz="0" w:space="0" w:color="auto"/>
                                        <w:left w:val="none" w:sz="0" w:space="0" w:color="auto"/>
                                        <w:bottom w:val="none" w:sz="0" w:space="0" w:color="auto"/>
                                        <w:right w:val="none" w:sz="0" w:space="0" w:color="auto"/>
                                      </w:divBdr>
                                    </w:div>
                                    <w:div w:id="12891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326085">
          <w:marLeft w:val="0"/>
          <w:marRight w:val="0"/>
          <w:marTop w:val="0"/>
          <w:marBottom w:val="0"/>
          <w:divBdr>
            <w:top w:val="none" w:sz="0" w:space="0" w:color="auto"/>
            <w:left w:val="none" w:sz="0" w:space="0" w:color="auto"/>
            <w:bottom w:val="none" w:sz="0" w:space="0" w:color="auto"/>
            <w:right w:val="none" w:sz="0" w:space="0" w:color="auto"/>
          </w:divBdr>
        </w:div>
      </w:divsChild>
    </w:div>
    <w:div w:id="1534222664">
      <w:bodyDiv w:val="1"/>
      <w:marLeft w:val="0"/>
      <w:marRight w:val="0"/>
      <w:marTop w:val="0"/>
      <w:marBottom w:val="0"/>
      <w:divBdr>
        <w:top w:val="none" w:sz="0" w:space="0" w:color="auto"/>
        <w:left w:val="none" w:sz="0" w:space="0" w:color="auto"/>
        <w:bottom w:val="none" w:sz="0" w:space="0" w:color="auto"/>
        <w:right w:val="none" w:sz="0" w:space="0" w:color="auto"/>
      </w:divBdr>
    </w:div>
    <w:div w:id="1723556402">
      <w:bodyDiv w:val="1"/>
      <w:marLeft w:val="0"/>
      <w:marRight w:val="0"/>
      <w:marTop w:val="0"/>
      <w:marBottom w:val="0"/>
      <w:divBdr>
        <w:top w:val="none" w:sz="0" w:space="0" w:color="auto"/>
        <w:left w:val="none" w:sz="0" w:space="0" w:color="auto"/>
        <w:bottom w:val="none" w:sz="0" w:space="0" w:color="auto"/>
        <w:right w:val="none" w:sz="0" w:space="0" w:color="auto"/>
      </w:divBdr>
    </w:div>
    <w:div w:id="2060205483">
      <w:bodyDiv w:val="1"/>
      <w:marLeft w:val="0"/>
      <w:marRight w:val="0"/>
      <w:marTop w:val="0"/>
      <w:marBottom w:val="0"/>
      <w:divBdr>
        <w:top w:val="none" w:sz="0" w:space="0" w:color="auto"/>
        <w:left w:val="none" w:sz="0" w:space="0" w:color="auto"/>
        <w:bottom w:val="none" w:sz="0" w:space="0" w:color="auto"/>
        <w:right w:val="none" w:sz="0" w:space="0" w:color="auto"/>
      </w:divBdr>
    </w:div>
    <w:div w:id="2134595534">
      <w:bodyDiv w:val="1"/>
      <w:marLeft w:val="0"/>
      <w:marRight w:val="0"/>
      <w:marTop w:val="0"/>
      <w:marBottom w:val="0"/>
      <w:divBdr>
        <w:top w:val="none" w:sz="0" w:space="0" w:color="auto"/>
        <w:left w:val="none" w:sz="0" w:space="0" w:color="auto"/>
        <w:bottom w:val="none" w:sz="0" w:space="0" w:color="auto"/>
        <w:right w:val="none" w:sz="0" w:space="0" w:color="auto"/>
      </w:divBdr>
      <w:divsChild>
        <w:div w:id="712729071">
          <w:marLeft w:val="0"/>
          <w:marRight w:val="0"/>
          <w:marTop w:val="0"/>
          <w:marBottom w:val="0"/>
          <w:divBdr>
            <w:top w:val="none" w:sz="0" w:space="0" w:color="auto"/>
            <w:left w:val="none" w:sz="0" w:space="0" w:color="auto"/>
            <w:bottom w:val="none" w:sz="0" w:space="0" w:color="auto"/>
            <w:right w:val="none" w:sz="0" w:space="0" w:color="auto"/>
          </w:divBdr>
          <w:divsChild>
            <w:div w:id="1571230419">
              <w:marLeft w:val="0"/>
              <w:marRight w:val="0"/>
              <w:marTop w:val="0"/>
              <w:marBottom w:val="0"/>
              <w:divBdr>
                <w:top w:val="none" w:sz="0" w:space="0" w:color="auto"/>
                <w:left w:val="none" w:sz="0" w:space="0" w:color="auto"/>
                <w:bottom w:val="none" w:sz="0" w:space="0" w:color="auto"/>
                <w:right w:val="none" w:sz="0" w:space="0" w:color="auto"/>
              </w:divBdr>
              <w:divsChild>
                <w:div w:id="1474374021">
                  <w:marLeft w:val="0"/>
                  <w:marRight w:val="0"/>
                  <w:marTop w:val="0"/>
                  <w:marBottom w:val="0"/>
                  <w:divBdr>
                    <w:top w:val="none" w:sz="0" w:space="0" w:color="auto"/>
                    <w:left w:val="none" w:sz="0" w:space="0" w:color="auto"/>
                    <w:bottom w:val="none" w:sz="0" w:space="0" w:color="auto"/>
                    <w:right w:val="none" w:sz="0" w:space="0" w:color="auto"/>
                  </w:divBdr>
                  <w:divsChild>
                    <w:div w:id="1871070682">
                      <w:marLeft w:val="0"/>
                      <w:marRight w:val="0"/>
                      <w:marTop w:val="0"/>
                      <w:marBottom w:val="0"/>
                      <w:divBdr>
                        <w:top w:val="none" w:sz="0" w:space="0" w:color="auto"/>
                        <w:left w:val="none" w:sz="0" w:space="0" w:color="auto"/>
                        <w:bottom w:val="none" w:sz="0" w:space="0" w:color="auto"/>
                        <w:right w:val="none" w:sz="0" w:space="0" w:color="auto"/>
                      </w:divBdr>
                      <w:divsChild>
                        <w:div w:id="69887977">
                          <w:marLeft w:val="0"/>
                          <w:marRight w:val="0"/>
                          <w:marTop w:val="0"/>
                          <w:marBottom w:val="0"/>
                          <w:divBdr>
                            <w:top w:val="none" w:sz="0" w:space="0" w:color="auto"/>
                            <w:left w:val="none" w:sz="0" w:space="0" w:color="auto"/>
                            <w:bottom w:val="none" w:sz="0" w:space="0" w:color="auto"/>
                            <w:right w:val="none" w:sz="0" w:space="0" w:color="auto"/>
                          </w:divBdr>
                          <w:divsChild>
                            <w:div w:id="775708295">
                              <w:marLeft w:val="0"/>
                              <w:marRight w:val="0"/>
                              <w:marTop w:val="0"/>
                              <w:marBottom w:val="0"/>
                              <w:divBdr>
                                <w:top w:val="none" w:sz="0" w:space="0" w:color="auto"/>
                                <w:left w:val="none" w:sz="0" w:space="0" w:color="auto"/>
                                <w:bottom w:val="none" w:sz="0" w:space="0" w:color="auto"/>
                                <w:right w:val="none" w:sz="0" w:space="0" w:color="auto"/>
                              </w:divBdr>
                              <w:divsChild>
                                <w:div w:id="204681167">
                                  <w:marLeft w:val="0"/>
                                  <w:marRight w:val="0"/>
                                  <w:marTop w:val="0"/>
                                  <w:marBottom w:val="0"/>
                                  <w:divBdr>
                                    <w:top w:val="none" w:sz="0" w:space="0" w:color="auto"/>
                                    <w:left w:val="none" w:sz="0" w:space="0" w:color="auto"/>
                                    <w:bottom w:val="none" w:sz="0" w:space="0" w:color="auto"/>
                                    <w:right w:val="none" w:sz="0" w:space="0" w:color="auto"/>
                                  </w:divBdr>
                                  <w:divsChild>
                                    <w:div w:id="1365594713">
                                      <w:marLeft w:val="0"/>
                                      <w:marRight w:val="0"/>
                                      <w:marTop w:val="0"/>
                                      <w:marBottom w:val="0"/>
                                      <w:divBdr>
                                        <w:top w:val="none" w:sz="0" w:space="0" w:color="auto"/>
                                        <w:left w:val="none" w:sz="0" w:space="0" w:color="auto"/>
                                        <w:bottom w:val="none" w:sz="0" w:space="0" w:color="auto"/>
                                        <w:right w:val="none" w:sz="0" w:space="0" w:color="auto"/>
                                      </w:divBdr>
                                      <w:divsChild>
                                        <w:div w:id="537788818">
                                          <w:marLeft w:val="0"/>
                                          <w:marRight w:val="0"/>
                                          <w:marTop w:val="0"/>
                                          <w:marBottom w:val="0"/>
                                          <w:divBdr>
                                            <w:top w:val="none" w:sz="0" w:space="0" w:color="auto"/>
                                            <w:left w:val="none" w:sz="0" w:space="0" w:color="auto"/>
                                            <w:bottom w:val="none" w:sz="0" w:space="0" w:color="auto"/>
                                            <w:right w:val="none" w:sz="0" w:space="0" w:color="auto"/>
                                          </w:divBdr>
                                        </w:div>
                                      </w:divsChild>
                                    </w:div>
                                    <w:div w:id="1183979186">
                                      <w:marLeft w:val="0"/>
                                      <w:marRight w:val="0"/>
                                      <w:marTop w:val="0"/>
                                      <w:marBottom w:val="0"/>
                                      <w:divBdr>
                                        <w:top w:val="none" w:sz="0" w:space="0" w:color="auto"/>
                                        <w:left w:val="none" w:sz="0" w:space="0" w:color="auto"/>
                                        <w:bottom w:val="none" w:sz="0" w:space="0" w:color="auto"/>
                                        <w:right w:val="none" w:sz="0" w:space="0" w:color="auto"/>
                                      </w:divBdr>
                                    </w:div>
                                    <w:div w:id="674381803">
                                      <w:marLeft w:val="0"/>
                                      <w:marRight w:val="0"/>
                                      <w:marTop w:val="0"/>
                                      <w:marBottom w:val="0"/>
                                      <w:divBdr>
                                        <w:top w:val="none" w:sz="0" w:space="0" w:color="auto"/>
                                        <w:left w:val="none" w:sz="0" w:space="0" w:color="auto"/>
                                        <w:bottom w:val="none" w:sz="0" w:space="0" w:color="auto"/>
                                        <w:right w:val="none" w:sz="0" w:space="0" w:color="auto"/>
                                      </w:divBdr>
                                    </w:div>
                                    <w:div w:id="1026979355">
                                      <w:marLeft w:val="0"/>
                                      <w:marRight w:val="0"/>
                                      <w:marTop w:val="0"/>
                                      <w:marBottom w:val="0"/>
                                      <w:divBdr>
                                        <w:top w:val="none" w:sz="0" w:space="0" w:color="auto"/>
                                        <w:left w:val="none" w:sz="0" w:space="0" w:color="auto"/>
                                        <w:bottom w:val="none" w:sz="0" w:space="0" w:color="auto"/>
                                        <w:right w:val="none" w:sz="0" w:space="0" w:color="auto"/>
                                      </w:divBdr>
                                    </w:div>
                                    <w:div w:id="186911336">
                                      <w:marLeft w:val="0"/>
                                      <w:marRight w:val="0"/>
                                      <w:marTop w:val="0"/>
                                      <w:marBottom w:val="0"/>
                                      <w:divBdr>
                                        <w:top w:val="none" w:sz="0" w:space="0" w:color="auto"/>
                                        <w:left w:val="none" w:sz="0" w:space="0" w:color="auto"/>
                                        <w:bottom w:val="none" w:sz="0" w:space="0" w:color="auto"/>
                                        <w:right w:val="none" w:sz="0" w:space="0" w:color="auto"/>
                                      </w:divBdr>
                                    </w:div>
                                    <w:div w:id="12806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98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enhance-dental.ie/price/" TargetMode="External"/><Relationship Id="rId7" Type="http://schemas.openxmlformats.org/officeDocument/2006/relationships/hyperlink" Target="https://www.mintclinic.ie/referral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roscamdental.ie/services/jaw-facial-pain/" TargetMode="External"/><Relationship Id="rId1" Type="http://schemas.openxmlformats.org/officeDocument/2006/relationships/numbering" Target="numbering.xml"/><Relationship Id="rId6" Type="http://schemas.openxmlformats.org/officeDocument/2006/relationships/hyperlink" Target="mailto:bills@d15denstist.ie" TargetMode="External"/><Relationship Id="rId11" Type="http://schemas.openxmlformats.org/officeDocument/2006/relationships/image" Target="media/image5.png"/><Relationship Id="rId24" Type="http://schemas.openxmlformats.org/officeDocument/2006/relationships/hyperlink" Target="https://www.smiles.ie/clinic/smiles-dental-dublin-15-blanchardstown/meet-the-team/"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707</Words>
  <Characters>4036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Gaur</dc:creator>
  <cp:keywords/>
  <dc:description/>
  <cp:lastModifiedBy>Rakesh Gaur</cp:lastModifiedBy>
  <cp:revision>3</cp:revision>
  <dcterms:created xsi:type="dcterms:W3CDTF">2024-10-06T15:59:00Z</dcterms:created>
  <dcterms:modified xsi:type="dcterms:W3CDTF">2024-10-06T17:10:00Z</dcterms:modified>
</cp:coreProperties>
</file>